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49" w:rsidRPr="00747295" w:rsidRDefault="00747295" w:rsidP="00747295">
      <w:pPr>
        <w:tabs>
          <w:tab w:val="left" w:pos="3245"/>
        </w:tabs>
        <w:jc w:val="center"/>
        <w:rPr>
          <w:b/>
          <w:u w:val="single"/>
        </w:rPr>
      </w:pPr>
      <w:r w:rsidRPr="00747295">
        <w:rPr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76133259" wp14:editId="597F7C7D">
            <wp:simplePos x="0" y="0"/>
            <wp:positionH relativeFrom="column">
              <wp:posOffset>538480</wp:posOffset>
            </wp:positionH>
            <wp:positionV relativeFrom="paragraph">
              <wp:posOffset>615429</wp:posOffset>
            </wp:positionV>
            <wp:extent cx="5008245" cy="33623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95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0AD7A081" wp14:editId="0D352738">
            <wp:simplePos x="0" y="0"/>
            <wp:positionH relativeFrom="column">
              <wp:posOffset>538480</wp:posOffset>
            </wp:positionH>
            <wp:positionV relativeFrom="paragraph">
              <wp:posOffset>4059641</wp:posOffset>
            </wp:positionV>
            <wp:extent cx="5008245" cy="4483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95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4538" wp14:editId="49223FD2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D6CE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Pr="00747295">
        <w:rPr>
          <w:b/>
          <w:sz w:val="32"/>
          <w:u w:val="single"/>
        </w:rPr>
        <w:t>Ordering Numbers - Monday</w:t>
      </w:r>
      <w:bookmarkStart w:id="0" w:name="_GoBack"/>
      <w:bookmarkEnd w:id="0"/>
    </w:p>
    <w:sectPr w:rsidR="00C85D49" w:rsidRPr="00747295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747295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1</cp:revision>
  <dcterms:created xsi:type="dcterms:W3CDTF">2020-04-02T14:36:00Z</dcterms:created>
  <dcterms:modified xsi:type="dcterms:W3CDTF">2020-04-02T14:39:00Z</dcterms:modified>
</cp:coreProperties>
</file>